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03" w:rsidRPr="00A01203" w:rsidRDefault="00A01203" w:rsidP="006E3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родному (татарскому) языку и литературе</w:t>
      </w:r>
    </w:p>
    <w:p w:rsidR="00A01203" w:rsidRPr="00A01203" w:rsidRDefault="00A01203" w:rsidP="006E311B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A01203" w:rsidRDefault="00A01203" w:rsidP="006E311B">
      <w:pPr>
        <w:spacing w:after="0"/>
        <w:ind w:left="142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с требованиями федерального компонента государственных образовательных стандартов начального общего, основного общего и среднего (полного) общего образования (приказ Министерства образования РФ №1089 от 05.03.2004 года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на основе программы Ф.Ф.Харисова, Ч.М.Харисовой,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Ф.Г.Галимуллина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З.Н.Хабибуллиной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«Программы по татарскому языку и литературе для русских школ (обучение учащихся - татар) для 1 – 11 классов общеобразовательных учреждений» К.;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2010</w:t>
      </w:r>
    </w:p>
    <w:p w:rsidR="00A01203" w:rsidRDefault="00B433C0" w:rsidP="006E311B">
      <w:pPr>
        <w:spacing w:after="0"/>
        <w:ind w:left="142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Изучение родного (</w:t>
      </w:r>
      <w:r w:rsidR="00A01203">
        <w:rPr>
          <w:rFonts w:ascii="Times New Roman" w:hAnsi="Times New Roman" w:cs="Times New Roman"/>
          <w:sz w:val="24"/>
          <w:szCs w:val="24"/>
        </w:rPr>
        <w:t xml:space="preserve">татарского) языка и литературы в основной школе направлено на формирование и развитие коммуникативной, лингвистической и </w:t>
      </w:r>
      <w:proofErr w:type="spellStart"/>
      <w:r w:rsidR="00A01203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="00A01203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Лингвистическая компетенция формируется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науке, освоение основных норм татарского литературного языка; обогащения словарного запаса и грамматического строя речи учащихся; совершенствования орфографической и пунктуационной грамотности; умения пользоваться различными видами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лингвистических словарей. </w:t>
      </w:r>
    </w:p>
    <w:p w:rsidR="00A01203" w:rsidRP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Развитие речи учащихся на уроках татарского языка предполагает совершенствование всех видов речевой деятельности (говорения,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чтения и письма). </w:t>
      </w:r>
    </w:p>
    <w:p w:rsidR="00A01203" w:rsidRP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компетенция предполагает осознание родного языка как формы выражения национальной культуры, понимание взаимосвязи языка и истории народа, национально- культурной специфики татарского языка, освоение норм татарского речевого этикета, культуры межнационального общения; способность объяснять значения слов с национально- культурным компонентом.</w:t>
      </w:r>
    </w:p>
    <w:p w:rsidR="00A01203" w:rsidRP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предполагает изучение фонетики и графики, лексики, фразеологии,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словообразования, морфологии и орфографии, первоначальные сведения об основных понятиях синтаксиса и пунктуации.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Ценностные ориентиры содержания учебного предмета Одним из результатов обучения родном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татарскому) языку и литературе является решение задач воспитания – осмысление учащимися системы ценностей.</w:t>
      </w:r>
    </w:p>
    <w:p w:rsidR="00A01203" w:rsidRP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Ценность жизни и человека – осознание ответственности за себя и других людей, своего и их душевного и физического здоровья; ответственность за сохранение природы как среды обитания. </w:t>
      </w:r>
    </w:p>
    <w:p w:rsidR="00A01203" w:rsidRP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Ценность общения – понимание важности общения как значимой составляющей жизни общества, как одного из основополагающих элементов культуры.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Ценность добра и истины – осознание себя как части мира, в котором люди соединены бесчисленными связями, основывается на признании постулатов нравственной жизни.      </w:t>
      </w:r>
    </w:p>
    <w:p w:rsidR="00A01203" w:rsidRP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Ценность семьи – понимание важности семьи в жизни человека, взаимопонимание и взаимопомощь своим родным; осознание своих корней; уважительное отношение к старшим, их опыту, нравственным идеалам. </w:t>
      </w:r>
    </w:p>
    <w:p w:rsidR="00A01203" w:rsidRP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Ценность труда и творчества – признание труда как необходимой составляющей жизни человека, творчества как вершины, которая доступна любому человеку в своей области.</w:t>
      </w:r>
    </w:p>
    <w:p w:rsidR="00A01203" w:rsidRP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Ценность социальной солидарности – обладание чувствами справедливости, милосердия, чести, достоинства по отношению к себе и к другим людям. </w:t>
      </w:r>
    </w:p>
    <w:p w:rsidR="00A01203" w:rsidRP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Ценность гражданственности и патриотизма – осознание себя как члена общества; желание служить Родине, своему народу, любовь к природе своего края и страны, восхищение культурным наследием предшествующих поколений.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Сведения о программе: Программа по татарскому языку средней общеобразовательной школы с русским языком обучения для 1- 11 классов. Ф.Ф.Харисов, Ч.М.Харисова,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В.А.Гарипова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>
        <w:rPr>
          <w:rFonts w:ascii="Times New Roman" w:hAnsi="Times New Roman" w:cs="Times New Roman"/>
          <w:sz w:val="24"/>
          <w:szCs w:val="24"/>
        </w:rPr>
        <w:t>: издательство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2010. Программа по татарской литературе средней общеобразовательной школы с русским языком обучения для 1-11 классов.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Ф.Г.Галимуллин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З.Н.хабибуллина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Х.Г.Фардиева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Казань: издательство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2010.   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Количество учебных часов: Количество учебных часов: Федеральный базисный учебный план для общеобразовательных учреждений РФ отводит на изучение татарского языка в 8 классе 34 ч. (1 ч. в неделю, 34 учебной недели). На изучение татарской литературы отведено 34 ч. (1 ч. в неделю, 34 учебной недели).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Учебно-методический комплект: 1. Татарский язык: учебник для 6 класса средней общеобразовательной школы с русским языком обучения (для учащихся – татар) / Максимов Н. В. – Казань: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2. Татарская литература: учебник – хрестоматия для 6 класса основной общеобразовательной школы с русским языком обучения (для учащихся – татар)./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Г. - Казань: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>, 2010.</w:t>
      </w:r>
    </w:p>
    <w:p w:rsidR="00EA24BB" w:rsidRDefault="00EA24BB" w:rsidP="006E31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1203" w:rsidRDefault="00A01203" w:rsidP="006E311B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родному (татарскому) языку и литературе </w:t>
      </w:r>
    </w:p>
    <w:p w:rsidR="00A01203" w:rsidRDefault="00A01203" w:rsidP="006E311B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с требованиями федерального компонента государственных образовательных стандартов начального общего, основного общего и среднего (полного) общего образования (приказ Министерства образования РФ №1089 от 05.03.2004 года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на основе программы Ф.Ф.Харисова, Ч.М.Харисовой,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Ф.Г.Галимуллина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З.Н.Хабибуллиной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«Программы по татарскому языку и литературе для русских школ (обучение учащихся - татар) для 1 – 11 классов общеобразовательных учреждений» К.;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2010.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Предмет «Родной (татарский) язык и литература» строится на основе дифференцированного обучения и учёта индивидуальных возможностей каждого ученика. Программа позволяет комплексно решать вопросы эмоционального, творческого, литературного и читательского развития школьника.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Основной целью изучения предмета «Родной (татарский) язык и литература» в школе является реализация требований к результатам основного общего образования, представленных в Федеральном государственном стандарте общего образования, а также формирование в процессе обучения у учащихся русских школ лингвистической, коммуникативной, культурологической компетенций.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Основные задачи обучения родному языку в русской школе: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Усиление мотивации к изучению языка, заложенной в начальных классах, уважительное отношение к своей национальности, языку, а также воспитание положительного отношения к представителям других национальностей и их духовному наследию.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Последовательное обучение в соответствии со всеми разделами татарского языкознания.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Освоение различных способов искусства общения; обучение красивому и грамотному общению на родном языке.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Совершенствование умений и навыков устной и письменной речи. Научить пользоваться всеми возможностями родного языка в повседневной жизни.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Беспрерывное получение знаний и накопление опыта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комммуникации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посредством родного языка.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Формирование навыков использования родного языка как средства получения знаний по другим предметам.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Привлечение учащихся к изучению наследия татарской национальной культуры.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На уроках родного языка учитывать взаимосвязь образовательных и воспитательных задач. Обратить внимание на воспитательное значение при выполнении письменных работ (изложений и сочинений).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Совершенствование умений и навыков чтения, письма, работы с учебником, дополнительной и справочной литературой.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Сведения о программе: Программа по татарскому языку средней общеобразовательной школы с русским языком обучения для 1- 11 классов. Ф.Ф.Харисов, Ч.М.Харисова,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В.А.Гарипова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>
        <w:rPr>
          <w:rFonts w:ascii="Times New Roman" w:hAnsi="Times New Roman" w:cs="Times New Roman"/>
          <w:sz w:val="24"/>
          <w:szCs w:val="24"/>
        </w:rPr>
        <w:t>: издательство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2010. Программа по татарской литературе средней общеобразовательной школы с русским языком обучения для 1-1</w:t>
      </w:r>
      <w:r w:rsidR="00AA6757">
        <w:rPr>
          <w:rFonts w:ascii="Times New Roman" w:hAnsi="Times New Roman" w:cs="Times New Roman"/>
          <w:sz w:val="24"/>
          <w:szCs w:val="24"/>
        </w:rPr>
        <w:t xml:space="preserve">1 классов. </w:t>
      </w:r>
      <w:proofErr w:type="spellStart"/>
      <w:r w:rsidR="00AA6757">
        <w:rPr>
          <w:rFonts w:ascii="Times New Roman" w:hAnsi="Times New Roman" w:cs="Times New Roman"/>
          <w:sz w:val="24"/>
          <w:szCs w:val="24"/>
        </w:rPr>
        <w:t>Ф.Г.Галимуллин</w:t>
      </w:r>
      <w:proofErr w:type="spellEnd"/>
      <w:r w:rsidR="00AA6757">
        <w:rPr>
          <w:rFonts w:ascii="Times New Roman" w:hAnsi="Times New Roman" w:cs="Times New Roman"/>
          <w:sz w:val="24"/>
          <w:szCs w:val="24"/>
        </w:rPr>
        <w:t>, З.Н.Х</w:t>
      </w:r>
      <w:r>
        <w:rPr>
          <w:rFonts w:ascii="Times New Roman" w:hAnsi="Times New Roman" w:cs="Times New Roman"/>
          <w:sz w:val="24"/>
          <w:szCs w:val="24"/>
        </w:rPr>
        <w:t xml:space="preserve">абибуллина,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Х.Г.Фардиева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Казань: издательство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2010.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Количество учебных часов: Федеральный базисный учебный план для общеобразовательных учреждений РФ отводит на изучение татарского языка в 8 классе 34 ч. (</w:t>
      </w:r>
      <w:r w:rsidR="00B433C0">
        <w:rPr>
          <w:rFonts w:ascii="Times New Roman" w:hAnsi="Times New Roman" w:cs="Times New Roman"/>
          <w:sz w:val="24"/>
          <w:szCs w:val="24"/>
        </w:rPr>
        <w:t>1 ч. в неделю</w:t>
      </w:r>
      <w:r>
        <w:rPr>
          <w:rFonts w:ascii="Times New Roman" w:hAnsi="Times New Roman" w:cs="Times New Roman"/>
          <w:sz w:val="24"/>
          <w:szCs w:val="24"/>
        </w:rPr>
        <w:t>). На изучение татарской литературы отведено 34 ч. (</w:t>
      </w:r>
      <w:r w:rsidR="00B433C0">
        <w:rPr>
          <w:rFonts w:ascii="Times New Roman" w:hAnsi="Times New Roman" w:cs="Times New Roman"/>
          <w:sz w:val="24"/>
          <w:szCs w:val="24"/>
        </w:rPr>
        <w:t>1 ч. в неделю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01203" w:rsidRDefault="00A01203" w:rsidP="006E311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Учебно-методический комплект: 1. Татарский язык . 8 класс. Р.А.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Асылгареева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Р. А. Юсупов, М. К. Зиннуров. – Казань: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2. Татарская литература. 8 класс. З. Н.Хабибуллина, Х.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Хузиахметов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Казань: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>
        <w:rPr>
          <w:rFonts w:ascii="Times New Roman" w:hAnsi="Times New Roman" w:cs="Times New Roman"/>
          <w:sz w:val="24"/>
          <w:szCs w:val="24"/>
        </w:rPr>
        <w:t>, 2010.</w:t>
      </w:r>
    </w:p>
    <w:p w:rsidR="00CD04ED" w:rsidRDefault="00CD04ED" w:rsidP="006E311B">
      <w:pPr>
        <w:spacing w:after="0"/>
      </w:pPr>
    </w:p>
    <w:sectPr w:rsidR="00CD04ED" w:rsidSect="00CD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203"/>
    <w:rsid w:val="00060BE2"/>
    <w:rsid w:val="006444B1"/>
    <w:rsid w:val="006E311B"/>
    <w:rsid w:val="00A01203"/>
    <w:rsid w:val="00AA6757"/>
    <w:rsid w:val="00B433C0"/>
    <w:rsid w:val="00CD04ED"/>
    <w:rsid w:val="00E554DF"/>
    <w:rsid w:val="00EA24BB"/>
    <w:rsid w:val="00F91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1294</Words>
  <Characters>7381</Characters>
  <Application>Microsoft Office Word</Application>
  <DocSecurity>0</DocSecurity>
  <Lines>61</Lines>
  <Paragraphs>17</Paragraphs>
  <ScaleCrop>false</ScaleCrop>
  <Company>Microsoft</Company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оош</cp:lastModifiedBy>
  <cp:revision>5</cp:revision>
  <dcterms:created xsi:type="dcterms:W3CDTF">2019-03-12T15:31:00Z</dcterms:created>
  <dcterms:modified xsi:type="dcterms:W3CDTF">2019-03-13T05:09:00Z</dcterms:modified>
</cp:coreProperties>
</file>